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06A43" w14:textId="41FEFBFA" w:rsidR="00F10EF6" w:rsidRPr="00F10EF6" w:rsidRDefault="00773F00" w:rsidP="00F10EF6">
      <w:pPr>
        <w:pStyle w:val="Rubrik1"/>
        <w:rPr>
          <w:lang w:val="en-US"/>
        </w:rPr>
      </w:pPr>
      <w:r w:rsidRPr="00773F00">
        <w:rPr>
          <w:lang w:val="en-US"/>
        </w:rPr>
        <w:t>Budgets for projects in Interreg Baltic Sea</w:t>
      </w:r>
    </w:p>
    <w:p w14:paraId="7FD47D11" w14:textId="77777777" w:rsidR="00F10EF6" w:rsidRDefault="00F10EF6">
      <w:pPr>
        <w:rPr>
          <w:b/>
          <w:bCs/>
          <w:lang w:val="en-US"/>
        </w:rPr>
      </w:pPr>
    </w:p>
    <w:p w14:paraId="62B37B06" w14:textId="1A837038" w:rsidR="000207D5" w:rsidRDefault="000207D5" w:rsidP="000207D5">
      <w:pPr>
        <w:pStyle w:val="Rubrik2"/>
        <w:rPr>
          <w:lang w:val="en-US"/>
        </w:rPr>
      </w:pPr>
      <w:r>
        <w:rPr>
          <w:lang w:val="en-US"/>
        </w:rPr>
        <w:t xml:space="preserve">Budget consists of six </w:t>
      </w:r>
      <w:proofErr w:type="gramStart"/>
      <w:r>
        <w:rPr>
          <w:lang w:val="en-US"/>
        </w:rPr>
        <w:t>categories</w:t>
      </w:r>
      <w:proofErr w:type="gramEnd"/>
    </w:p>
    <w:p w14:paraId="021F070E" w14:textId="127D2D86" w:rsidR="000207D5" w:rsidRPr="000207D5" w:rsidRDefault="00F10EF6" w:rsidP="000207D5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2" behindDoc="1" locked="0" layoutInCell="1" allowOverlap="1" wp14:anchorId="30681BBC" wp14:editId="14A6EE28">
                <wp:simplePos x="0" y="0"/>
                <wp:positionH relativeFrom="page">
                  <wp:posOffset>5657850</wp:posOffset>
                </wp:positionH>
                <wp:positionV relativeFrom="paragraph">
                  <wp:posOffset>1794510</wp:posOffset>
                </wp:positionV>
                <wp:extent cx="1098550" cy="1155700"/>
                <wp:effectExtent l="0" t="0" r="25400" b="25400"/>
                <wp:wrapTight wrapText="bothSides">
                  <wp:wrapPolygon edited="0">
                    <wp:start x="0" y="0"/>
                    <wp:lineTo x="0" y="21719"/>
                    <wp:lineTo x="21725" y="21719"/>
                    <wp:lineTo x="21725" y="0"/>
                    <wp:lineTo x="0" y="0"/>
                  </wp:wrapPolygon>
                </wp:wrapTight>
                <wp:docPr id="105255783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550" cy="115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CC85A9" w14:textId="7D763C2A" w:rsidR="00F10EF6" w:rsidRPr="00F10EF6" w:rsidRDefault="00F10EF6" w:rsidP="00F10EF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10EF6">
                              <w:rPr>
                                <w:sz w:val="32"/>
                                <w:szCs w:val="32"/>
                              </w:rPr>
                              <w:t>Real</w:t>
                            </w:r>
                          </w:p>
                          <w:p w14:paraId="22307758" w14:textId="77777777" w:rsidR="00F10EF6" w:rsidRPr="00F10EF6" w:rsidRDefault="00F10EF6" w:rsidP="00F10EF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F10EF6">
                              <w:rPr>
                                <w:sz w:val="32"/>
                                <w:szCs w:val="32"/>
                              </w:rPr>
                              <w:t>Costs</w:t>
                            </w:r>
                            <w:proofErr w:type="spellEnd"/>
                            <w:r w:rsidRPr="00F10EF6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385F215E" w14:textId="4042AD84" w:rsidR="00F10EF6" w:rsidRDefault="00F10EF6" w:rsidP="00F10E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681BBC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445.5pt;margin-top:141.3pt;width:86.5pt;height:91pt;z-index:-25165823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">
                <v:textbox>
                  <w:txbxContent>
                    <w:p w14:paraId="55CC85A9" w14:textId="7D763C2A" w:rsidR="00F10EF6" w:rsidRPr="00F10EF6" w:rsidRDefault="00F10EF6" w:rsidP="00F10EF6">
                      <w:pPr>
                        <w:rPr>
                          <w:sz w:val="32"/>
                          <w:szCs w:val="32"/>
                        </w:rPr>
                      </w:pPr>
                      <w:r w:rsidRPr="00F10EF6">
                        <w:rPr>
                          <w:sz w:val="32"/>
                          <w:szCs w:val="32"/>
                        </w:rPr>
                        <w:t>Real</w:t>
                      </w:r>
                    </w:p>
                    <w:p w14:paraId="22307758" w14:textId="77777777" w:rsidR="00F10EF6" w:rsidRPr="00F10EF6" w:rsidRDefault="00F10EF6" w:rsidP="00F10EF6">
                      <w:pPr>
                        <w:rPr>
                          <w:sz w:val="32"/>
                          <w:szCs w:val="32"/>
                        </w:rPr>
                      </w:pPr>
                      <w:proofErr w:type="spellStart"/>
                      <w:r w:rsidRPr="00F10EF6">
                        <w:rPr>
                          <w:sz w:val="32"/>
                          <w:szCs w:val="32"/>
                        </w:rPr>
                        <w:t>Costs</w:t>
                      </w:r>
                      <w:proofErr w:type="spellEnd"/>
                      <w:r w:rsidRPr="00F10EF6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14:paraId="385F215E" w14:textId="4042AD84" w:rsidR="00F10EF6" w:rsidRDefault="00F10EF6" w:rsidP="00F10EF6"/>
                  </w:txbxContent>
                </v:textbox>
                <w10:wrap type="tight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1" behindDoc="1" locked="0" layoutInCell="1" allowOverlap="1" wp14:anchorId="5267C658" wp14:editId="6F7A2E44">
                <wp:simplePos x="0" y="0"/>
                <wp:positionH relativeFrom="page">
                  <wp:posOffset>5619750</wp:posOffset>
                </wp:positionH>
                <wp:positionV relativeFrom="paragraph">
                  <wp:posOffset>340360</wp:posOffset>
                </wp:positionV>
                <wp:extent cx="1219200" cy="1130300"/>
                <wp:effectExtent l="0" t="0" r="19050" b="12700"/>
                <wp:wrapTight wrapText="bothSides">
                  <wp:wrapPolygon edited="0">
                    <wp:start x="0" y="0"/>
                    <wp:lineTo x="0" y="21479"/>
                    <wp:lineTo x="21600" y="21479"/>
                    <wp:lineTo x="21600" y="0"/>
                    <wp:lineTo x="0" y="0"/>
                  </wp:wrapPolygon>
                </wp:wrapTight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13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401EA3" w14:textId="126FC215" w:rsidR="00F10EF6" w:rsidRPr="00F10EF6" w:rsidRDefault="00F10EF6" w:rsidP="00F10EF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F10EF6">
                              <w:rPr>
                                <w:sz w:val="32"/>
                                <w:szCs w:val="32"/>
                              </w:rPr>
                              <w:t>Simplified</w:t>
                            </w:r>
                            <w:proofErr w:type="spellEnd"/>
                          </w:p>
                          <w:p w14:paraId="05C5502E" w14:textId="06362A77" w:rsidR="00F10EF6" w:rsidRPr="00F10EF6" w:rsidRDefault="00F10EF6" w:rsidP="00F10EF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F10EF6">
                              <w:rPr>
                                <w:sz w:val="32"/>
                                <w:szCs w:val="32"/>
                              </w:rPr>
                              <w:t>Costs</w:t>
                            </w:r>
                            <w:proofErr w:type="spellEnd"/>
                            <w:r w:rsidRPr="00F10EF6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2E20F2FD" w14:textId="4C196B4C" w:rsidR="00F10EF6" w:rsidRPr="00F10EF6" w:rsidRDefault="00F10EF6" w:rsidP="00F10EF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10EF6">
                              <w:rPr>
                                <w:sz w:val="32"/>
                                <w:szCs w:val="32"/>
                              </w:rPr>
                              <w:t>options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7C658" id="_x0000_s1027" type="#_x0000_t202" style="position:absolute;margin-left:442.5pt;margin-top:26.8pt;width:96pt;height:89pt;z-index:-251658239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">
                <v:textbox>
                  <w:txbxContent>
                    <w:p w14:paraId="28401EA3" w14:textId="126FC215" w:rsidR="00F10EF6" w:rsidRPr="00F10EF6" w:rsidRDefault="00F10EF6" w:rsidP="00F10EF6">
                      <w:pPr>
                        <w:rPr>
                          <w:sz w:val="32"/>
                          <w:szCs w:val="32"/>
                        </w:rPr>
                      </w:pPr>
                      <w:proofErr w:type="spellStart"/>
                      <w:r w:rsidRPr="00F10EF6">
                        <w:rPr>
                          <w:sz w:val="32"/>
                          <w:szCs w:val="32"/>
                        </w:rPr>
                        <w:t>Simplified</w:t>
                      </w:r>
                      <w:proofErr w:type="spellEnd"/>
                    </w:p>
                    <w:p w14:paraId="05C5502E" w14:textId="06362A77" w:rsidR="00F10EF6" w:rsidRPr="00F10EF6" w:rsidRDefault="00F10EF6" w:rsidP="00F10EF6">
                      <w:pPr>
                        <w:rPr>
                          <w:sz w:val="32"/>
                          <w:szCs w:val="32"/>
                        </w:rPr>
                      </w:pPr>
                      <w:proofErr w:type="spellStart"/>
                      <w:r w:rsidRPr="00F10EF6">
                        <w:rPr>
                          <w:sz w:val="32"/>
                          <w:szCs w:val="32"/>
                        </w:rPr>
                        <w:t>Costs</w:t>
                      </w:r>
                      <w:proofErr w:type="spellEnd"/>
                      <w:r w:rsidRPr="00F10EF6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14:paraId="2E20F2FD" w14:textId="4C196B4C" w:rsidR="00F10EF6" w:rsidRPr="00F10EF6" w:rsidRDefault="00F10EF6" w:rsidP="00F10EF6">
                      <w:pPr>
                        <w:rPr>
                          <w:sz w:val="32"/>
                          <w:szCs w:val="32"/>
                        </w:rPr>
                      </w:pPr>
                      <w:r w:rsidRPr="00F10EF6">
                        <w:rPr>
                          <w:sz w:val="32"/>
                          <w:szCs w:val="32"/>
                        </w:rPr>
                        <w:t>options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</w:p>
    <w:p w14:paraId="5ECC0E45" w14:textId="304F76A7" w:rsidR="00F10EF6" w:rsidRPr="004C5698" w:rsidRDefault="000207D5">
      <w:pPr>
        <w:rPr>
          <w:b/>
          <w:bCs/>
          <w:lang w:val="en-US"/>
        </w:rPr>
      </w:pPr>
      <w:r w:rsidRPr="000207D5">
        <w:rPr>
          <w:b/>
          <w:bCs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7A4E7BD8" wp14:editId="375B6190">
            <wp:simplePos x="0" y="0"/>
            <wp:positionH relativeFrom="column">
              <wp:posOffset>1905</wp:posOffset>
            </wp:positionH>
            <wp:positionV relativeFrom="paragraph">
              <wp:posOffset>-2540</wp:posOffset>
            </wp:positionV>
            <wp:extent cx="4572000" cy="2695575"/>
            <wp:effectExtent l="0" t="0" r="0" b="9525"/>
            <wp:wrapTight wrapText="bothSides">
              <wp:wrapPolygon edited="0">
                <wp:start x="0" y="0"/>
                <wp:lineTo x="0" y="21524"/>
                <wp:lineTo x="21510" y="21524"/>
                <wp:lineTo x="21510" y="0"/>
                <wp:lineTo x="0" y="0"/>
              </wp:wrapPolygon>
            </wp:wrapTight>
            <wp:docPr id="2102011149" name="Bildobjekt 1" descr="En bild som visar text, skärmbild, Teckensnitt, Electric blue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2011149" name="Bildobjekt 1" descr="En bild som visar text, skärmbild, Teckensnitt, Electric blue&#10;&#10;Automatiskt genererad beskrivni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36"/>
                    <a:stretch/>
                  </pic:blipFill>
                  <pic:spPr bwMode="auto">
                    <a:xfrm>
                      <a:off x="0" y="0"/>
                      <a:ext cx="4572000" cy="2695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B346A93" w14:textId="47BAA801" w:rsidR="000207D5" w:rsidRDefault="000207D5" w:rsidP="000207D5">
      <w:pPr>
        <w:pStyle w:val="Rubrik2"/>
        <w:rPr>
          <w:lang w:val="en-US"/>
        </w:rPr>
      </w:pPr>
      <w:r>
        <w:rPr>
          <w:lang w:val="en-US"/>
        </w:rPr>
        <w:t>CAT 1. Staff cost</w:t>
      </w:r>
    </w:p>
    <w:p w14:paraId="33CAFA30" w14:textId="64C73D32" w:rsidR="000207D5" w:rsidRPr="00787E23" w:rsidRDefault="000207D5" w:rsidP="00787E23">
      <w:pPr>
        <w:pStyle w:val="Liststycke"/>
        <w:numPr>
          <w:ilvl w:val="0"/>
          <w:numId w:val="4"/>
        </w:numPr>
        <w:rPr>
          <w:lang w:val="en-US"/>
        </w:rPr>
      </w:pPr>
      <w:r w:rsidRPr="00787E23">
        <w:rPr>
          <w:lang w:val="en-US"/>
        </w:rPr>
        <w:t>Based on hourly rates. Different for each participating country.</w:t>
      </w:r>
    </w:p>
    <w:p w14:paraId="0018F452" w14:textId="77777777" w:rsidR="00787E23" w:rsidRPr="00787E23" w:rsidRDefault="00787E23" w:rsidP="00787E23">
      <w:pPr>
        <w:pStyle w:val="Liststycke"/>
        <w:numPr>
          <w:ilvl w:val="0"/>
          <w:numId w:val="1"/>
        </w:numPr>
        <w:rPr>
          <w:lang w:val="en-US"/>
        </w:rPr>
      </w:pPr>
      <w:r w:rsidRPr="00787E23">
        <w:rPr>
          <w:lang w:val="en-US"/>
        </w:rPr>
        <w:t xml:space="preserve">Employment contract or equivalent </w:t>
      </w:r>
    </w:p>
    <w:p w14:paraId="25DF546A" w14:textId="4AD8F417" w:rsidR="00787E23" w:rsidRPr="00787E23" w:rsidRDefault="00787E23" w:rsidP="00787E23">
      <w:pPr>
        <w:pStyle w:val="Liststycke"/>
        <w:numPr>
          <w:ilvl w:val="0"/>
          <w:numId w:val="1"/>
        </w:numPr>
        <w:rPr>
          <w:lang w:val="en-US"/>
        </w:rPr>
      </w:pPr>
      <w:r w:rsidRPr="00787E23">
        <w:rPr>
          <w:lang w:val="en-US"/>
        </w:rPr>
        <w:t>1,720 hours per full-time employee per calendar year</w:t>
      </w:r>
    </w:p>
    <w:p w14:paraId="335D4500" w14:textId="39C257DD" w:rsidR="000207D5" w:rsidRDefault="000207D5" w:rsidP="000207D5">
      <w:pPr>
        <w:rPr>
          <w:lang w:val="en-US"/>
        </w:rPr>
      </w:pPr>
      <w:r w:rsidRPr="000207D5">
        <w:rPr>
          <w:noProof/>
          <w:lang w:val="en-US"/>
        </w:rPr>
        <w:drawing>
          <wp:inline distT="0" distB="0" distL="0" distR="0" wp14:anchorId="6FB185EF" wp14:editId="2F85FA6F">
            <wp:extent cx="2650356" cy="2895600"/>
            <wp:effectExtent l="0" t="0" r="0" b="0"/>
            <wp:docPr id="1735801889" name="Bildobjekt 1" descr="En bild som visar text, karta, Teckensnitt, kartbok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5801889" name="Bildobjekt 1" descr="En bild som visar text, karta, Teckensnitt, kartbok&#10;&#10;Automatiskt genererad beskrivni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56731" cy="2902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E73802" w14:textId="615FB951" w:rsidR="000207D5" w:rsidRDefault="000207D5" w:rsidP="000207D5">
      <w:pPr>
        <w:pStyle w:val="Rubrik2"/>
      </w:pPr>
      <w:r>
        <w:lastRenderedPageBreak/>
        <w:t>CAT2 – Office &amp; administration</w:t>
      </w:r>
    </w:p>
    <w:p w14:paraId="52DD2530" w14:textId="27958F1C" w:rsidR="000207D5" w:rsidRPr="00787E23" w:rsidRDefault="000207D5" w:rsidP="00787E23">
      <w:pPr>
        <w:pStyle w:val="Liststycke"/>
        <w:numPr>
          <w:ilvl w:val="0"/>
          <w:numId w:val="3"/>
        </w:numPr>
        <w:rPr>
          <w:lang w:val="en-US"/>
        </w:rPr>
      </w:pPr>
      <w:r w:rsidRPr="00787E23">
        <w:rPr>
          <w:lang w:val="en-US"/>
        </w:rPr>
        <w:t>Flat rate – 15 % of eligible staff costs</w:t>
      </w:r>
    </w:p>
    <w:p w14:paraId="0EB3F1A2" w14:textId="23DD28FC" w:rsidR="000207D5" w:rsidRDefault="000207D5" w:rsidP="00787E23">
      <w:pPr>
        <w:pStyle w:val="Liststycke"/>
        <w:numPr>
          <w:ilvl w:val="0"/>
          <w:numId w:val="3"/>
        </w:numPr>
      </w:pPr>
      <w:r>
        <w:t xml:space="preserve">No </w:t>
      </w:r>
      <w:proofErr w:type="spellStart"/>
      <w:r>
        <w:t>supporting</w:t>
      </w:r>
      <w:proofErr w:type="spellEnd"/>
      <w:r>
        <w:t xml:space="preserve"> </w:t>
      </w:r>
      <w:proofErr w:type="spellStart"/>
      <w:r>
        <w:t>documents</w:t>
      </w:r>
      <w:proofErr w:type="spellEnd"/>
    </w:p>
    <w:p w14:paraId="32A8AB27" w14:textId="77777777" w:rsidR="000207D5" w:rsidRDefault="000207D5" w:rsidP="000207D5">
      <w:pPr>
        <w:rPr>
          <w:lang w:val="en-US"/>
        </w:rPr>
      </w:pPr>
    </w:p>
    <w:p w14:paraId="292F83CD" w14:textId="59DA9231" w:rsidR="000207D5" w:rsidRDefault="000207D5" w:rsidP="000207D5">
      <w:pPr>
        <w:pStyle w:val="Rubrik2"/>
      </w:pPr>
      <w:r>
        <w:t xml:space="preserve">CAT3 – </w:t>
      </w:r>
      <w:proofErr w:type="spellStart"/>
      <w:r>
        <w:t>Travel</w:t>
      </w:r>
      <w:proofErr w:type="spellEnd"/>
      <w:r>
        <w:t xml:space="preserve"> &amp; </w:t>
      </w:r>
      <w:proofErr w:type="spellStart"/>
      <w:r>
        <w:t>accomodation</w:t>
      </w:r>
      <w:proofErr w:type="spellEnd"/>
    </w:p>
    <w:p w14:paraId="4CBC1827" w14:textId="77777777" w:rsidR="00787E23" w:rsidRPr="00787E23" w:rsidRDefault="00787E23" w:rsidP="00787E23">
      <w:pPr>
        <w:pStyle w:val="Liststycke"/>
        <w:numPr>
          <w:ilvl w:val="0"/>
          <w:numId w:val="2"/>
        </w:numPr>
        <w:rPr>
          <w:lang w:val="en-US"/>
        </w:rPr>
      </w:pPr>
      <w:r w:rsidRPr="00787E23">
        <w:rPr>
          <w:lang w:val="en-US"/>
        </w:rPr>
        <w:t xml:space="preserve">Flat rate – 15 % of eligible staff costs </w:t>
      </w:r>
    </w:p>
    <w:p w14:paraId="34170849" w14:textId="77777777" w:rsidR="00787E23" w:rsidRPr="00787E23" w:rsidRDefault="00787E23" w:rsidP="00787E23">
      <w:pPr>
        <w:pStyle w:val="Liststycke"/>
        <w:numPr>
          <w:ilvl w:val="0"/>
          <w:numId w:val="2"/>
        </w:numPr>
        <w:rPr>
          <w:lang w:val="en-US"/>
        </w:rPr>
      </w:pPr>
      <w:r w:rsidRPr="00787E23">
        <w:rPr>
          <w:lang w:val="en-US"/>
        </w:rPr>
        <w:t xml:space="preserve">Project partner’s own employees only </w:t>
      </w:r>
    </w:p>
    <w:p w14:paraId="464F8044" w14:textId="3BA7EC0A" w:rsidR="000207D5" w:rsidRDefault="00787E23" w:rsidP="00787E23">
      <w:pPr>
        <w:pStyle w:val="Liststycke"/>
        <w:numPr>
          <w:ilvl w:val="0"/>
          <w:numId w:val="2"/>
        </w:numPr>
        <w:rPr>
          <w:lang w:val="en-US"/>
        </w:rPr>
      </w:pPr>
      <w:r w:rsidRPr="00787E23">
        <w:rPr>
          <w:lang w:val="en-US"/>
        </w:rPr>
        <w:t xml:space="preserve">No supporting accounting </w:t>
      </w:r>
      <w:proofErr w:type="gramStart"/>
      <w:r w:rsidRPr="00787E23">
        <w:rPr>
          <w:lang w:val="en-US"/>
        </w:rPr>
        <w:t>documents</w:t>
      </w:r>
      <w:proofErr w:type="gramEnd"/>
    </w:p>
    <w:p w14:paraId="5454F2EE" w14:textId="77777777" w:rsidR="00787E23" w:rsidRDefault="00787E23" w:rsidP="00787E23">
      <w:pPr>
        <w:rPr>
          <w:lang w:val="en-US"/>
        </w:rPr>
      </w:pPr>
    </w:p>
    <w:p w14:paraId="2E96F02D" w14:textId="2CFC635A" w:rsidR="00787E23" w:rsidRDefault="00787E23" w:rsidP="00787E23">
      <w:pPr>
        <w:pStyle w:val="Rubrik2"/>
      </w:pPr>
      <w:r>
        <w:t xml:space="preserve">CAT4 – </w:t>
      </w:r>
      <w:proofErr w:type="spellStart"/>
      <w:r>
        <w:t>External</w:t>
      </w:r>
      <w:proofErr w:type="spellEnd"/>
      <w:r>
        <w:t xml:space="preserve"> services</w:t>
      </w:r>
    </w:p>
    <w:p w14:paraId="18D3F5D7" w14:textId="2D390C77" w:rsidR="00787E23" w:rsidRPr="00787E23" w:rsidRDefault="00787E23" w:rsidP="00787E23">
      <w:pPr>
        <w:pStyle w:val="Liststycke"/>
        <w:numPr>
          <w:ilvl w:val="0"/>
          <w:numId w:val="6"/>
        </w:numPr>
        <w:rPr>
          <w:lang w:val="en-US"/>
        </w:rPr>
      </w:pPr>
      <w:r w:rsidRPr="00787E23">
        <w:rPr>
          <w:lang w:val="en-US"/>
        </w:rPr>
        <w:t>Full costs</w:t>
      </w:r>
    </w:p>
    <w:p w14:paraId="17231FB9" w14:textId="7A4CECF9" w:rsidR="00787E23" w:rsidRPr="00787E23" w:rsidRDefault="00787E23" w:rsidP="00787E23">
      <w:pPr>
        <w:rPr>
          <w:lang w:val="en-US"/>
        </w:rPr>
      </w:pPr>
      <w:r>
        <w:rPr>
          <w:lang w:val="en-US"/>
        </w:rPr>
        <w:t>Documentation needed to get reimbursement:</w:t>
      </w:r>
    </w:p>
    <w:p w14:paraId="4CFCC80B" w14:textId="77777777" w:rsidR="00787E23" w:rsidRPr="00787E23" w:rsidRDefault="00787E23" w:rsidP="00787E23">
      <w:pPr>
        <w:pStyle w:val="Liststycke"/>
        <w:numPr>
          <w:ilvl w:val="0"/>
          <w:numId w:val="5"/>
        </w:numPr>
        <w:rPr>
          <w:lang w:val="en-US"/>
        </w:rPr>
      </w:pPr>
      <w:r w:rsidRPr="00787E23">
        <w:rPr>
          <w:lang w:val="en-US"/>
        </w:rPr>
        <w:t xml:space="preserve">Procurement documentation </w:t>
      </w:r>
    </w:p>
    <w:p w14:paraId="1C347028" w14:textId="189320CB" w:rsidR="00787E23" w:rsidRPr="00787E23" w:rsidRDefault="00787E23" w:rsidP="00787E23">
      <w:pPr>
        <w:pStyle w:val="Liststycke"/>
        <w:numPr>
          <w:ilvl w:val="0"/>
          <w:numId w:val="5"/>
        </w:numPr>
        <w:rPr>
          <w:lang w:val="en-US"/>
        </w:rPr>
      </w:pPr>
      <w:r w:rsidRPr="00787E23">
        <w:rPr>
          <w:lang w:val="en-US"/>
        </w:rPr>
        <w:t xml:space="preserve">Invoices  </w:t>
      </w:r>
    </w:p>
    <w:p w14:paraId="27BA4360" w14:textId="2FB7919E" w:rsidR="00787E23" w:rsidRPr="00787E23" w:rsidRDefault="00787E23" w:rsidP="00787E23">
      <w:pPr>
        <w:pStyle w:val="Liststycke"/>
        <w:numPr>
          <w:ilvl w:val="0"/>
          <w:numId w:val="5"/>
        </w:numPr>
        <w:rPr>
          <w:lang w:val="en-US"/>
        </w:rPr>
      </w:pPr>
      <w:r w:rsidRPr="00787E23">
        <w:rPr>
          <w:lang w:val="en-US"/>
        </w:rPr>
        <w:t xml:space="preserve">Proof of delivery of services </w:t>
      </w:r>
    </w:p>
    <w:p w14:paraId="573F6178" w14:textId="06D38E3C" w:rsidR="00787E23" w:rsidRDefault="00787E23" w:rsidP="00787E23">
      <w:pPr>
        <w:pStyle w:val="Liststycke"/>
        <w:numPr>
          <w:ilvl w:val="0"/>
          <w:numId w:val="5"/>
        </w:numPr>
        <w:rPr>
          <w:lang w:val="en-US"/>
        </w:rPr>
      </w:pPr>
      <w:r w:rsidRPr="00787E23">
        <w:rPr>
          <w:lang w:val="en-US"/>
        </w:rPr>
        <w:t>Payment proof</w:t>
      </w:r>
    </w:p>
    <w:p w14:paraId="74973E9A" w14:textId="699FC113" w:rsidR="00787E23" w:rsidRDefault="00787E23" w:rsidP="00787E23">
      <w:pPr>
        <w:rPr>
          <w:lang w:val="en-US"/>
        </w:rPr>
      </w:pPr>
    </w:p>
    <w:p w14:paraId="5F952117" w14:textId="664414A3" w:rsidR="00F10EF6" w:rsidRDefault="00F10EF6" w:rsidP="00F10EF6">
      <w:pPr>
        <w:pStyle w:val="Rubrik2"/>
      </w:pPr>
      <w:r>
        <w:t>CAT5 – Equipment</w:t>
      </w:r>
    </w:p>
    <w:p w14:paraId="22F68831" w14:textId="7301D472" w:rsidR="00F10EF6" w:rsidRPr="00F10EF6" w:rsidRDefault="00F10EF6" w:rsidP="00F10EF6">
      <w:pPr>
        <w:pStyle w:val="Liststycke"/>
        <w:numPr>
          <w:ilvl w:val="0"/>
          <w:numId w:val="7"/>
        </w:numPr>
        <w:rPr>
          <w:lang w:val="en-US"/>
        </w:rPr>
      </w:pPr>
      <w:r w:rsidRPr="00F10EF6">
        <w:rPr>
          <w:lang w:val="en-US"/>
        </w:rPr>
        <w:t>Full costs, depreciation/rental/lease</w:t>
      </w:r>
    </w:p>
    <w:p w14:paraId="31A5FAE4" w14:textId="77777777" w:rsidR="00F10EF6" w:rsidRPr="00F10EF6" w:rsidRDefault="00F10EF6" w:rsidP="00F10EF6">
      <w:pPr>
        <w:rPr>
          <w:lang w:val="en-US"/>
        </w:rPr>
      </w:pPr>
    </w:p>
    <w:p w14:paraId="65FB723B" w14:textId="1A796BF0" w:rsidR="00F10EF6" w:rsidRDefault="00F10EF6" w:rsidP="00F10EF6">
      <w:pPr>
        <w:pStyle w:val="Rubrik2"/>
      </w:pPr>
      <w:r>
        <w:t xml:space="preserve">CAT6 – </w:t>
      </w:r>
      <w:proofErr w:type="spellStart"/>
      <w:r>
        <w:t>Infrastructure</w:t>
      </w:r>
      <w:proofErr w:type="spellEnd"/>
      <w:r>
        <w:t xml:space="preserve"> &amp; </w:t>
      </w:r>
      <w:proofErr w:type="spellStart"/>
      <w:r>
        <w:t>works</w:t>
      </w:r>
      <w:proofErr w:type="spellEnd"/>
    </w:p>
    <w:p w14:paraId="0041480E" w14:textId="1D676ABE" w:rsidR="004C5698" w:rsidRDefault="004C5698" w:rsidP="00F10EF6">
      <w:pPr>
        <w:rPr>
          <w:lang w:val="en-US"/>
        </w:rPr>
      </w:pPr>
      <w:r w:rsidRPr="004C5698">
        <w:rPr>
          <w:lang w:val="en-US"/>
        </w:rPr>
        <w:t xml:space="preserve">Design and </w:t>
      </w:r>
      <w:proofErr w:type="spellStart"/>
      <w:r w:rsidRPr="004C5698">
        <w:rPr>
          <w:lang w:val="en-US"/>
        </w:rPr>
        <w:t>realisation</w:t>
      </w:r>
      <w:proofErr w:type="spellEnd"/>
      <w:r w:rsidRPr="004C5698">
        <w:rPr>
          <w:lang w:val="en-US"/>
        </w:rPr>
        <w:t xml:space="preserve"> of infrastructure and </w:t>
      </w:r>
      <w:proofErr w:type="gramStart"/>
      <w:r w:rsidRPr="004C5698">
        <w:rPr>
          <w:lang w:val="en-US"/>
        </w:rPr>
        <w:t>works</w:t>
      </w:r>
      <w:proofErr w:type="gramEnd"/>
    </w:p>
    <w:p w14:paraId="3C403C04" w14:textId="77777777" w:rsidR="004C5698" w:rsidRDefault="004C5698" w:rsidP="004C5698">
      <w:pPr>
        <w:pStyle w:val="Liststycke"/>
        <w:numPr>
          <w:ilvl w:val="0"/>
          <w:numId w:val="7"/>
        </w:numPr>
      </w:pPr>
      <w:r>
        <w:t xml:space="preserve">Full </w:t>
      </w:r>
      <w:proofErr w:type="spellStart"/>
      <w:r>
        <w:t>costs</w:t>
      </w:r>
      <w:proofErr w:type="spellEnd"/>
    </w:p>
    <w:p w14:paraId="51FB0EA6" w14:textId="77777777" w:rsidR="004C5698" w:rsidRDefault="004C5698" w:rsidP="00F10EF6">
      <w:pPr>
        <w:rPr>
          <w:lang w:val="en-US"/>
        </w:rPr>
      </w:pPr>
    </w:p>
    <w:p w14:paraId="0E201D2E" w14:textId="38F1CD3A" w:rsidR="001F233A" w:rsidRDefault="001F233A" w:rsidP="0024046F">
      <w:pPr>
        <w:pStyle w:val="Rubrik2"/>
        <w:rPr>
          <w:lang w:val="en-US"/>
        </w:rPr>
      </w:pPr>
      <w:r>
        <w:rPr>
          <w:lang w:val="en-US"/>
        </w:rPr>
        <w:t>Fund</w:t>
      </w:r>
      <w:r w:rsidR="0024046F">
        <w:rPr>
          <w:lang w:val="en-US"/>
        </w:rPr>
        <w:t>i</w:t>
      </w:r>
      <w:r>
        <w:rPr>
          <w:lang w:val="en-US"/>
        </w:rPr>
        <w:t>ng rat</w:t>
      </w:r>
      <w:r w:rsidR="0024046F">
        <w:rPr>
          <w:lang w:val="en-US"/>
        </w:rPr>
        <w:t>e</w:t>
      </w:r>
    </w:p>
    <w:p w14:paraId="51120836" w14:textId="1F16DFEC" w:rsidR="004A60FD" w:rsidRPr="004A60FD" w:rsidRDefault="00D17B1F" w:rsidP="004A60FD">
      <w:pPr>
        <w:rPr>
          <w:lang w:val="en-US"/>
        </w:rPr>
      </w:pPr>
      <w:r>
        <w:rPr>
          <w:lang w:val="en-US"/>
        </w:rPr>
        <w:t>For EU partners 80 %</w:t>
      </w:r>
    </w:p>
    <w:sectPr w:rsidR="004A60FD" w:rsidRPr="004A60FD">
      <w:headerReference w:type="even" r:id="rId13"/>
      <w:headerReference w:type="default" r:id="rId14"/>
      <w:head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3EC63" w14:textId="77777777" w:rsidR="00B74123" w:rsidRDefault="00B74123" w:rsidP="00B74123">
      <w:pPr>
        <w:spacing w:after="0" w:line="240" w:lineRule="auto"/>
      </w:pPr>
      <w:r>
        <w:separator/>
      </w:r>
    </w:p>
  </w:endnote>
  <w:endnote w:type="continuationSeparator" w:id="0">
    <w:p w14:paraId="5C843728" w14:textId="77777777" w:rsidR="00B74123" w:rsidRDefault="00B74123" w:rsidP="00B74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07155" w14:textId="77777777" w:rsidR="00B74123" w:rsidRDefault="00B74123" w:rsidP="00B74123">
      <w:pPr>
        <w:spacing w:after="0" w:line="240" w:lineRule="auto"/>
      </w:pPr>
      <w:r>
        <w:separator/>
      </w:r>
    </w:p>
  </w:footnote>
  <w:footnote w:type="continuationSeparator" w:id="0">
    <w:p w14:paraId="6B7B7A2C" w14:textId="77777777" w:rsidR="00B74123" w:rsidRDefault="00B74123" w:rsidP="00B741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32A5F" w14:textId="7F78A7CE" w:rsidR="00B74123" w:rsidRDefault="00B74123">
    <w:pPr>
      <w:pStyle w:val="Sidhuvud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2CA7701" wp14:editId="6D96E3DA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10795"/>
              <wp:wrapNone/>
              <wp:docPr id="1720907609" name="Textruta 2" descr="Intern information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6C69430" w14:textId="5B2FA757" w:rsidR="00B74123" w:rsidRPr="00B74123" w:rsidRDefault="00B74123" w:rsidP="00B74123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74123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Intern 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CA7701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alt="Intern information" style="position:absolute;margin-left:-16.25pt;margin-top:0;width:34.95pt;height:34.95pt;z-index:251659264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" filled="f" stroked="f">
              <v:fill o:detectmouseclick="t"/>
              <v:textbox style="mso-fit-shape-to-text:t" inset="0,15pt,20pt,0">
                <w:txbxContent>
                  <w:p w14:paraId="16C69430" w14:textId="5B2FA757" w:rsidR="00B74123" w:rsidRPr="00B74123" w:rsidRDefault="00B74123" w:rsidP="00B74123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B74123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Intern information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24775" w14:textId="0D4495EA" w:rsidR="00B74123" w:rsidRDefault="00B74123">
    <w:pPr>
      <w:pStyle w:val="Sidhuvud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B37D8D3" wp14:editId="1A1F5CBC">
              <wp:simplePos x="904875" y="44767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10795"/>
              <wp:wrapNone/>
              <wp:docPr id="1064116637" name="Textruta 3" descr="Intern information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160A4C1" w14:textId="039D5F93" w:rsidR="00B74123" w:rsidRPr="00B74123" w:rsidRDefault="00B74123" w:rsidP="00B74123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74123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Intern 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37D8D3" id="_x0000_t202" coordsize="21600,21600" o:spt="202" path="m,l,21600r21600,l21600,xe">
              <v:stroke joinstyle="miter"/>
              <v:path gradientshapeok="t" o:connecttype="rect"/>
            </v:shapetype>
            <v:shape id="Textruta 3" o:spid="_x0000_s1029" type="#_x0000_t202" alt="Intern information" style="position:absolute;margin-left:-16.25pt;margin-top:0;width:34.95pt;height:34.95pt;z-index:251660288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" filled="f" stroked="f">
              <v:fill o:detectmouseclick="t"/>
              <v:textbox style="mso-fit-shape-to-text:t" inset="0,15pt,20pt,0">
                <w:txbxContent>
                  <w:p w14:paraId="5160A4C1" w14:textId="039D5F93" w:rsidR="00B74123" w:rsidRPr="00B74123" w:rsidRDefault="00B74123" w:rsidP="00B74123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B74123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Intern information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73D01" w14:textId="19D52142" w:rsidR="00B74123" w:rsidRDefault="00B74123">
    <w:pPr>
      <w:pStyle w:val="Sidhuvud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0699F3F" wp14:editId="0E2B5A3E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10795"/>
              <wp:wrapNone/>
              <wp:docPr id="694649782" name="Textruta 1" descr="Intern information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AC0DF11" w14:textId="743A5289" w:rsidR="00B74123" w:rsidRPr="00B74123" w:rsidRDefault="00B74123" w:rsidP="00B74123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74123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Intern 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699F3F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30" type="#_x0000_t202" alt="Intern information" style="position:absolute;margin-left:-16.25pt;margin-top:0;width:34.95pt;height:34.95pt;z-index:251658240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" filled="f" stroked="f">
              <v:fill o:detectmouseclick="t"/>
              <v:textbox style="mso-fit-shape-to-text:t" inset="0,15pt,20pt,0">
                <w:txbxContent>
                  <w:p w14:paraId="1AC0DF11" w14:textId="743A5289" w:rsidR="00B74123" w:rsidRPr="00B74123" w:rsidRDefault="00B74123" w:rsidP="00B74123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B74123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Intern information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C5D8D"/>
    <w:multiLevelType w:val="hybridMultilevel"/>
    <w:tmpl w:val="B4A0DE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A5D1A"/>
    <w:multiLevelType w:val="hybridMultilevel"/>
    <w:tmpl w:val="FFA875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37384"/>
    <w:multiLevelType w:val="hybridMultilevel"/>
    <w:tmpl w:val="CB1EBF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E325EE"/>
    <w:multiLevelType w:val="hybridMultilevel"/>
    <w:tmpl w:val="BE1246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A10FF4"/>
    <w:multiLevelType w:val="hybridMultilevel"/>
    <w:tmpl w:val="66F07D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EB5289"/>
    <w:multiLevelType w:val="hybridMultilevel"/>
    <w:tmpl w:val="2E9A4E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E31B1A"/>
    <w:multiLevelType w:val="hybridMultilevel"/>
    <w:tmpl w:val="D248CD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1827500">
    <w:abstractNumId w:val="1"/>
  </w:num>
  <w:num w:numId="2" w16cid:durableId="288904652">
    <w:abstractNumId w:val="4"/>
  </w:num>
  <w:num w:numId="3" w16cid:durableId="1214003318">
    <w:abstractNumId w:val="2"/>
  </w:num>
  <w:num w:numId="4" w16cid:durableId="1313414177">
    <w:abstractNumId w:val="3"/>
  </w:num>
  <w:num w:numId="5" w16cid:durableId="620186624">
    <w:abstractNumId w:val="6"/>
  </w:num>
  <w:num w:numId="6" w16cid:durableId="1481730654">
    <w:abstractNumId w:val="5"/>
  </w:num>
  <w:num w:numId="7" w16cid:durableId="1070083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F00"/>
    <w:rsid w:val="000207D5"/>
    <w:rsid w:val="001F233A"/>
    <w:rsid w:val="0024046F"/>
    <w:rsid w:val="004A60FD"/>
    <w:rsid w:val="004C5698"/>
    <w:rsid w:val="00773F00"/>
    <w:rsid w:val="00787E23"/>
    <w:rsid w:val="00B6165E"/>
    <w:rsid w:val="00B74123"/>
    <w:rsid w:val="00D17B1F"/>
    <w:rsid w:val="00F1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EE4F7"/>
  <w15:chartTrackingRefBased/>
  <w15:docId w15:val="{004CB3AC-AB18-40CA-B6C9-544B9487A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v-SE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773F0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73F0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773F0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773F0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773F0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773F0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773F0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773F0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773F0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73F0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rsid w:val="00773F0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rsid w:val="00773F0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773F00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773F00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773F00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73F00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73F00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73F00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773F0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773F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773F0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773F0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773F0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773F00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773F00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773F00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773F0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773F00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773F00"/>
    <w:rPr>
      <w:b/>
      <w:bCs/>
      <w:smallCaps/>
      <w:color w:val="0F4761" w:themeColor="accent1" w:themeShade="BF"/>
      <w:spacing w:val="5"/>
    </w:rPr>
  </w:style>
  <w:style w:type="paragraph" w:styleId="Sidhuvud">
    <w:name w:val="header"/>
    <w:basedOn w:val="Normal"/>
    <w:link w:val="SidhuvudChar"/>
    <w:uiPriority w:val="99"/>
    <w:unhideWhenUsed/>
    <w:rsid w:val="00B741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74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b1b5eb8-9148-4159-b11d-d345e8278ef6">RKYYRCYK56TX-1169228367-27615</_dlc_DocId>
    <TaxCatchAll xmlns="eb1b5eb8-9148-4159-b11d-d345e8278ef6" xsi:nil="true"/>
    <lcf76f155ced4ddcb4097134ff3c332f xmlns="61fc0667-baf8-42d6-a422-af78b2e0ba92">
      <Terms xmlns="http://schemas.microsoft.com/office/infopath/2007/PartnerControls"/>
    </lcf76f155ced4ddcb4097134ff3c332f>
    <_dlc_DocIdUrl xmlns="eb1b5eb8-9148-4159-b11d-d345e8278ef6">
      <Url>https://anthesisllc.sharepoint.com/teams/Administration_Team_SWE_365/_layouts/15/DocIdRedir.aspx?ID=RKYYRCYK56TX-1169228367-27615</Url>
      <Description>RKYYRCYK56TX-1169228367-27615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5B5EEE5A7CC84F9667EB2D1B1639CF" ma:contentTypeVersion="18" ma:contentTypeDescription="Skapa ett nytt dokument." ma:contentTypeScope="" ma:versionID="d388f7370ae07a3fbe26ac0aa6d854e7">
  <xsd:schema xmlns:xsd="http://www.w3.org/2001/XMLSchema" xmlns:xs="http://www.w3.org/2001/XMLSchema" xmlns:p="http://schemas.microsoft.com/office/2006/metadata/properties" xmlns:ns2="61fc0667-baf8-42d6-a422-af78b2e0ba92" xmlns:ns3="eb1b5eb8-9148-4159-b11d-d345e8278ef6" targetNamespace="http://schemas.microsoft.com/office/2006/metadata/properties" ma:root="true" ma:fieldsID="bbf27d3ac85068763947384b69bbea59" ns2:_="" ns3:_="">
    <xsd:import namespace="61fc0667-baf8-42d6-a422-af78b2e0ba92"/>
    <xsd:import namespace="eb1b5eb8-9148-4159-b11d-d345e8278e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_dlc_DocId" minOccurs="0"/>
                <xsd:element ref="ns3:_dlc_DocIdUrl" minOccurs="0"/>
                <xsd:element ref="ns3:_dlc_DocIdPersistId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c0667-baf8-42d6-a422-af78b2e0ba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ildmarkeringar" ma:readOnly="false" ma:fieldId="{5cf76f15-5ced-4ddc-b409-7134ff3c332f}" ma:taxonomyMulti="true" ma:sspId="b7d5c9cd-1d9d-4498-a792-f3e3b2446e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b5eb8-9148-4159-b11d-d345e8278ef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21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ebcdbf08-1722-4feb-9e33-c44ef3309b89}" ma:internalName="TaxCatchAll" ma:showField="CatchAllData" ma:web="eb1b5eb8-9148-4159-b11d-d345e8278e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880AC4-2DA6-4E4C-9D83-90031142094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1D02695-3A34-4C47-A448-18722F551E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3146BE-7425-4CFB-BD4E-D1D1CAB50F99}">
  <ds:schemaRefs>
    <ds:schemaRef ds:uri="http://schemas.microsoft.com/office/2006/metadata/properties"/>
    <ds:schemaRef ds:uri="http://schemas.microsoft.com/office/infopath/2007/PartnerControls"/>
    <ds:schemaRef ds:uri="eb1b5eb8-9148-4159-b11d-d345e8278ef6"/>
    <ds:schemaRef ds:uri="61fc0667-baf8-42d6-a422-af78b2e0ba92"/>
  </ds:schemaRefs>
</ds:datastoreItem>
</file>

<file path=customXml/itemProps4.xml><?xml version="1.0" encoding="utf-8"?>
<ds:datastoreItem xmlns:ds="http://schemas.openxmlformats.org/officeDocument/2006/customXml" ds:itemID="{C1A631F9-0F02-46C2-A70F-F24B0C2444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fc0667-baf8-42d6-a422-af78b2e0ba92"/>
    <ds:schemaRef ds:uri="eb1b5eb8-9148-4159-b11d-d345e8278e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711</Characters>
  <Application>Microsoft Office Word</Application>
  <DocSecurity>4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Sillén</dc:creator>
  <cp:keywords/>
  <dc:description/>
  <cp:lastModifiedBy>Pia Holgersson</cp:lastModifiedBy>
  <cp:revision>2</cp:revision>
  <dcterms:created xsi:type="dcterms:W3CDTF">2024-04-30T07:57:00Z</dcterms:created>
  <dcterms:modified xsi:type="dcterms:W3CDTF">2024-04-30T07:57:00Z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0x010100A65B5EEE5A7CC84F9667EB2D1B1639CF</vt:lpwstr>
  </property>
  <property fmtid="{D5CDD505-2E9C-101B-9397-08002B2CF9AE}" pid="3" name="_dlc_DocIdItemGuid">
    <vt:lpwstr>806ca81f-d505-4197-b807-02d195ca52b1</vt:lpwstr>
  </property>
  <property fmtid="{D5CDD505-2E9C-101B-9397-08002B2CF9AE}" pid="4" name="MediaServiceImageTags">
    <vt:lpwstr/>
  </property>
  <property fmtid="{D5CDD505-2E9C-101B-9397-08002B2CF9AE}" pid="5" name="ClassificationContentMarkingHeaderShapeIds">
    <vt:lpwstr>296783b6,6692f759,3f6d219d</vt:lpwstr>
  </property>
  <property fmtid="{D5CDD505-2E9C-101B-9397-08002B2CF9AE}" pid="6" name="ClassificationContentMarkingHeaderFontProps">
    <vt:lpwstr>#000000,10,Calibri</vt:lpwstr>
  </property>
  <property fmtid="{D5CDD505-2E9C-101B-9397-08002B2CF9AE}" pid="7" name="ClassificationContentMarkingHeaderText">
    <vt:lpwstr>Intern information</vt:lpwstr>
  </property>
  <property fmtid="{D5CDD505-2E9C-101B-9397-08002B2CF9AE}" pid="8" name="MSIP_Label_7c3d6485-211e-4c4a-9cd7-3742379390fe_Enabled">
    <vt:lpwstr>true</vt:lpwstr>
  </property>
  <property fmtid="{D5CDD505-2E9C-101B-9397-08002B2CF9AE}" pid="9" name="MSIP_Label_7c3d6485-211e-4c4a-9cd7-3742379390fe_SetDate">
    <vt:lpwstr>2024-04-30T07:57:44Z</vt:lpwstr>
  </property>
  <property fmtid="{D5CDD505-2E9C-101B-9397-08002B2CF9AE}" pid="10" name="MSIP_Label_7c3d6485-211e-4c4a-9cd7-3742379390fe_Method">
    <vt:lpwstr>Standard</vt:lpwstr>
  </property>
  <property fmtid="{D5CDD505-2E9C-101B-9397-08002B2CF9AE}" pid="11" name="MSIP_Label_7c3d6485-211e-4c4a-9cd7-3742379390fe_Name">
    <vt:lpwstr>Intern information</vt:lpwstr>
  </property>
  <property fmtid="{D5CDD505-2E9C-101B-9397-08002B2CF9AE}" pid="12" name="MSIP_Label_7c3d6485-211e-4c4a-9cd7-3742379390fe_SiteId">
    <vt:lpwstr>1ff1a55c-17d0-4282-b9a5-2567952b6bb2</vt:lpwstr>
  </property>
  <property fmtid="{D5CDD505-2E9C-101B-9397-08002B2CF9AE}" pid="13" name="MSIP_Label_7c3d6485-211e-4c4a-9cd7-3742379390fe_ActionId">
    <vt:lpwstr>64f90926-ca6c-42dd-855d-439e75a2a22b</vt:lpwstr>
  </property>
  <property fmtid="{D5CDD505-2E9C-101B-9397-08002B2CF9AE}" pid="14" name="MSIP_Label_7c3d6485-211e-4c4a-9cd7-3742379390fe_ContentBits">
    <vt:lpwstr>1</vt:lpwstr>
  </property>
</Properties>
</file>